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F8" w:rsidRDefault="00EA30CD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 w:rsidRPr="00EA30CD">
        <w:rPr>
          <w:rFonts w:ascii="Sylfaen" w:hAnsi="Sylfaen" w:cs="Sylfaen"/>
          <w:lang w:val="ka-GE"/>
        </w:rPr>
        <w:t>რომელი</w:t>
      </w:r>
      <w:r w:rsidRPr="00EA30CD">
        <w:rPr>
          <w:rFonts w:ascii="Sylfaen" w:hAnsi="Sylfaen"/>
          <w:lang w:val="ka-GE"/>
        </w:rPr>
        <w:t xml:space="preserve"> რიცხვიდან ვწყვიტავთ პაციენტების მიღებას?</w:t>
      </w:r>
    </w:p>
    <w:p w:rsidR="003600F8" w:rsidRDefault="00EA30CD" w:rsidP="003600F8">
      <w:pPr>
        <w:pStyle w:val="ListParagraph"/>
        <w:ind w:left="1350" w:firstLine="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სტაციონარი</w:t>
      </w:r>
    </w:p>
    <w:p w:rsidR="00EA30CD" w:rsidRDefault="00EA30CD" w:rsidP="003600F8">
      <w:pPr>
        <w:pStyle w:val="ListParagraph"/>
        <w:ind w:left="1350" w:firstLine="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ამბულატორია</w:t>
      </w:r>
    </w:p>
    <w:p w:rsidR="003600F8" w:rsidRDefault="00F723B5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 სისტემით ხდება თანამშრომლებთან შრომითი ხელშეკრულებების შეწყვეტა? </w:t>
      </w:r>
    </w:p>
    <w:p w:rsidR="003600F8" w:rsidRDefault="00F723B5" w:rsidP="003600F8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ეტაპობრივად კონკრეტული თანამშრომლების საჭიროებიდან გამომდინარე, თუ ყველასთან ერთად? </w:t>
      </w:r>
    </w:p>
    <w:p w:rsidR="00F723B5" w:rsidRDefault="00F723B5" w:rsidP="003600F8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როგორი სახით მოხდება </w:t>
      </w:r>
      <w:r w:rsidR="003600F8">
        <w:rPr>
          <w:rFonts w:ascii="Sylfaen" w:hAnsi="Sylfaen"/>
          <w:lang w:val="ka-GE"/>
        </w:rPr>
        <w:t>დარჩენილ თანამშრომლებთან</w:t>
      </w:r>
      <w:r>
        <w:rPr>
          <w:rFonts w:ascii="Sylfaen" w:hAnsi="Sylfaen"/>
          <w:lang w:val="ka-GE"/>
        </w:rPr>
        <w:t xml:space="preserve"> სახელფასო ანგარიშსწორება?</w:t>
      </w:r>
      <w:r w:rsidR="009056A8">
        <w:rPr>
          <w:rFonts w:ascii="Sylfaen" w:hAnsi="Sylfaen"/>
          <w:lang w:val="ka-GE"/>
        </w:rPr>
        <w:t>(იგივე ხელფასით, სხვა სახელფასო განაკვეთით, კომპესაციის თანხა მიეცემათ თუ არა)</w:t>
      </w:r>
    </w:p>
    <w:p w:rsidR="00F723B5" w:rsidRDefault="00F77D2D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ინფრასტრუქტურული ცვლილებები როგორ მოხდება, იქნება ჩართულობა კლინიკიდან სამშენებლო/სარემონტო საკითხებში? (განყოფილებების, კაბინეტების, საოპერაციოების და ა.შ,  დაგეგმვა, დაპროექტების საკითხებში)</w:t>
      </w:r>
    </w:p>
    <w:p w:rsidR="00227201" w:rsidRDefault="00227201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არსებული პაციენტების საკითხი, ვაგრძელებთ მკურნალობას, თუ ვამისამართებთ სხვა კლინიკაში?</w:t>
      </w:r>
    </w:p>
    <w:p w:rsidR="009056A8" w:rsidRPr="009056A8" w:rsidRDefault="00EA30CD" w:rsidP="008E31D7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 w:rsidRPr="00F77D2D">
        <w:rPr>
          <w:rFonts w:ascii="Sylfaen" w:hAnsi="Sylfaen"/>
          <w:lang w:val="ka-GE"/>
        </w:rPr>
        <w:t>რჩება თუ არა რომელიმე განყოფილება?</w:t>
      </w:r>
    </w:p>
    <w:p w:rsidR="009056A8" w:rsidRDefault="00EA30CD" w:rsidP="009056A8">
      <w:pPr>
        <w:pStyle w:val="ListParagraph"/>
        <w:ind w:left="1350" w:firstLine="90"/>
        <w:jc w:val="both"/>
        <w:rPr>
          <w:rFonts w:ascii="Sylfaen" w:hAnsi="Sylfaen"/>
        </w:rPr>
      </w:pPr>
      <w:r w:rsidRPr="00F77D2D">
        <w:rPr>
          <w:rFonts w:ascii="Sylfaen" w:hAnsi="Sylfaen"/>
          <w:lang w:val="ka-GE"/>
        </w:rPr>
        <w:t>პალიატიური</w:t>
      </w:r>
    </w:p>
    <w:p w:rsidR="00EA30CD" w:rsidRPr="00F77D2D" w:rsidRDefault="00EA30CD" w:rsidP="009056A8">
      <w:pPr>
        <w:pStyle w:val="ListParagraph"/>
        <w:ind w:left="1350" w:firstLine="90"/>
        <w:jc w:val="both"/>
        <w:rPr>
          <w:rFonts w:ascii="Sylfaen" w:hAnsi="Sylfaen"/>
          <w:lang w:val="ka-GE"/>
        </w:rPr>
      </w:pPr>
      <w:r w:rsidRPr="00F77D2D">
        <w:rPr>
          <w:rFonts w:ascii="Sylfaen" w:hAnsi="Sylfaen"/>
          <w:lang w:val="ka-GE"/>
        </w:rPr>
        <w:t>სხივები</w:t>
      </w:r>
    </w:p>
    <w:p w:rsidR="00844498" w:rsidRDefault="00844498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რადიაქტიული წყაროების საკითხი, როგორ მოხდება მათი გატანა</w:t>
      </w:r>
      <w:r w:rsidR="009056A8">
        <w:rPr>
          <w:rFonts w:ascii="Sylfaen" w:hAnsi="Sylfaen"/>
          <w:lang w:val="ka-GE"/>
        </w:rPr>
        <w:t xml:space="preserve"> ან შენახვა?</w:t>
      </w:r>
    </w:p>
    <w:p w:rsidR="00227201" w:rsidRDefault="00227201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არქივის</w:t>
      </w:r>
      <w:r w:rsidR="00844498">
        <w:rPr>
          <w:rFonts w:ascii="Sylfaen" w:hAnsi="Sylfaen"/>
          <w:lang w:val="ka-GE"/>
        </w:rPr>
        <w:t xml:space="preserve"> (პაციენტების ისტორიები და მორფოლოგიური მასალა)</w:t>
      </w:r>
      <w:r>
        <w:rPr>
          <w:rFonts w:ascii="Sylfaen" w:hAnsi="Sylfaen"/>
          <w:lang w:val="ka-GE"/>
        </w:rPr>
        <w:t xml:space="preserve"> წარმოება </w:t>
      </w:r>
      <w:r w:rsidR="009056A8">
        <w:rPr>
          <w:rFonts w:ascii="Sylfaen" w:hAnsi="Sylfaen"/>
          <w:lang w:val="ka-GE"/>
        </w:rPr>
        <w:t xml:space="preserve">და შენახვა </w:t>
      </w:r>
      <w:r>
        <w:rPr>
          <w:rFonts w:ascii="Sylfaen" w:hAnsi="Sylfaen"/>
          <w:lang w:val="ka-GE"/>
        </w:rPr>
        <w:t xml:space="preserve">როგორ მოხდება? </w:t>
      </w:r>
    </w:p>
    <w:p w:rsidR="00737D08" w:rsidRDefault="00737D08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კომპანიის ბალანსზე არსებული ქონების ინვენტარიზაციის საკითხი რეაბილიტაციამდე და რეაბილიტაციის შემდგომ </w:t>
      </w:r>
    </w:p>
    <w:p w:rsidR="00EA30CD" w:rsidRDefault="00EA30CD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მოხდება თანამშრომლების გადაყვანა რესპუბლიკურში?</w:t>
      </w:r>
    </w:p>
    <w:p w:rsidR="00EA30CD" w:rsidRDefault="00EA30CD" w:rsidP="003600F8">
      <w:pPr>
        <w:pStyle w:val="ListParagraph"/>
        <w:ind w:left="1350" w:firstLine="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მოწყობის საკითხები(ჩვენგან უნდა მოხდეს აპარატურის და ინვენტარის გადატანა</w:t>
      </w:r>
      <w:r w:rsidR="00D0787E">
        <w:rPr>
          <w:rFonts w:ascii="Sylfaen" w:hAnsi="Sylfaen"/>
          <w:lang w:val="ka-GE"/>
        </w:rPr>
        <w:t>)?</w:t>
      </w:r>
    </w:p>
    <w:p w:rsidR="00D0787E" w:rsidRDefault="00D0787E" w:rsidP="003600F8">
      <w:pPr>
        <w:pStyle w:val="ListParagraph"/>
        <w:ind w:left="1260" w:firstLine="1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ლიცენზიების საკითხი</w:t>
      </w:r>
    </w:p>
    <w:p w:rsidR="00D0787E" w:rsidRDefault="00D0787E" w:rsidP="003600F8">
      <w:pPr>
        <w:pStyle w:val="ListParagraph"/>
        <w:ind w:left="1170" w:firstLine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პორტალზე ფასების ატვირთვა</w:t>
      </w:r>
    </w:p>
    <w:p w:rsidR="00D0787E" w:rsidRDefault="00D0787E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ჩვენთან არსებული მარაგების საკითხი</w:t>
      </w:r>
    </w:p>
    <w:p w:rsidR="006857CC" w:rsidRDefault="006857CC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ჩამოსაწერი ინ</w:t>
      </w:r>
      <w:r w:rsidR="00227201">
        <w:rPr>
          <w:rFonts w:ascii="Sylfaen" w:hAnsi="Sylfaen"/>
          <w:lang w:val="ka-GE"/>
        </w:rPr>
        <w:t>ვენტარი და ძირითადი საშუალებები</w:t>
      </w:r>
    </w:p>
    <w:p w:rsidR="00D0787E" w:rsidRDefault="00D0787E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გასაძლიერებელია დაცვის მექანიზმები(პერსონალის დამატება, კამერების დამატება და მონიტორინგი)</w:t>
      </w:r>
    </w:p>
    <w:p w:rsidR="00D0787E" w:rsidRDefault="00D0787E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მორფოლოგიის განყოფილების თანამშრომლებთან მემორანდუმის ფორმის შემუშავება</w:t>
      </w:r>
    </w:p>
    <w:p w:rsidR="00D0787E" w:rsidRDefault="00D0787E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არქივარიუსის ეთერ სურმავას საკითხი, რომელიც ჩვენთან ცხოვრობს და არ აქვს საკუთარი სახლი</w:t>
      </w:r>
    </w:p>
    <w:p w:rsidR="00D0787E" w:rsidRDefault="006857CC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გადასახდელი კომპესაციის თანხა დაითვლება ბოლო 3 თვის საშუალოთი თუ წლიური საშუალოთი?</w:t>
      </w:r>
    </w:p>
    <w:p w:rsidR="003600F8" w:rsidRDefault="00D4751B" w:rsidP="00FD274C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 w:rsidRPr="003600F8">
        <w:rPr>
          <w:rFonts w:ascii="Sylfaen" w:hAnsi="Sylfaen"/>
          <w:lang w:val="ka-GE"/>
        </w:rPr>
        <w:t>სასამართლოების ნაწილი</w:t>
      </w:r>
      <w:r w:rsidR="009056A8">
        <w:rPr>
          <w:rFonts w:ascii="Sylfaen" w:hAnsi="Sylfaen"/>
          <w:lang w:val="ka-GE"/>
        </w:rPr>
        <w:t>...</w:t>
      </w:r>
    </w:p>
    <w:p w:rsidR="00D4751B" w:rsidRPr="003600F8" w:rsidRDefault="00785F89" w:rsidP="003600F8">
      <w:pPr>
        <w:pStyle w:val="ListParagraph"/>
        <w:ind w:left="1350" w:firstLine="90"/>
        <w:jc w:val="both"/>
        <w:rPr>
          <w:rFonts w:ascii="Sylfaen" w:hAnsi="Sylfaen"/>
          <w:lang w:val="ka-GE"/>
        </w:rPr>
      </w:pPr>
      <w:r w:rsidRPr="003600F8">
        <w:rPr>
          <w:rFonts w:ascii="Sylfaen" w:hAnsi="Sylfaen"/>
          <w:lang w:val="ka-GE"/>
        </w:rPr>
        <w:t xml:space="preserve">თანამშრომლებს </w:t>
      </w:r>
      <w:r w:rsidR="00D4751B" w:rsidRPr="003600F8">
        <w:rPr>
          <w:rFonts w:ascii="Sylfaen" w:hAnsi="Sylfaen"/>
          <w:lang w:val="ka-GE"/>
        </w:rPr>
        <w:t xml:space="preserve">ვისთანაც სასამართლო დასრულებულია როგორ </w:t>
      </w:r>
      <w:r w:rsidRPr="003600F8">
        <w:rPr>
          <w:rFonts w:ascii="Sylfaen" w:hAnsi="Sylfaen"/>
          <w:lang w:val="ka-GE"/>
        </w:rPr>
        <w:t>ვიხდით თანხებს?</w:t>
      </w:r>
    </w:p>
    <w:p w:rsidR="00785F89" w:rsidRDefault="00785F89" w:rsidP="009056A8">
      <w:pPr>
        <w:pStyle w:val="ListParagraph"/>
        <w:ind w:left="1260" w:firstLine="1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თანამშრომლებს ვისაც შეტანილი აქვს მივყვებით სასამართლოს თუ ვრიცხავთ თანხებს?</w:t>
      </w:r>
    </w:p>
    <w:p w:rsidR="00785F89" w:rsidRDefault="00785F89" w:rsidP="009056A8">
      <w:pPr>
        <w:pStyle w:val="ListParagraph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პაციენტებს და მეიჯარეებს რომლებსაც დარჩენილი აქვთ გადასახდელები და არ აქვთ გადახდილი ყველა შეგვაქვს სასამართლოში თუ არა?(პაციენტებისგან ფაქტიურად შეუძლებელია თანხების ამოღება)</w:t>
      </w:r>
    </w:p>
    <w:p w:rsidR="00785F89" w:rsidRDefault="00785F89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მომწოდებლების საკითხი</w:t>
      </w:r>
    </w:p>
    <w:p w:rsidR="00A3232A" w:rsidRDefault="00A3232A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სტუდ</w:t>
      </w:r>
      <w:bookmarkStart w:id="0" w:name="_GoBack"/>
      <w:bookmarkEnd w:id="0"/>
      <w:r>
        <w:rPr>
          <w:rFonts w:ascii="Sylfaen" w:hAnsi="Sylfaen"/>
          <w:lang w:val="ka-GE"/>
        </w:rPr>
        <w:t>ენტების საკითხი, რომლებიც დადიან</w:t>
      </w:r>
    </w:p>
    <w:p w:rsidR="00E459DB" w:rsidRDefault="00E459DB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შშმპ ექსპერტიზის საკითხი, ვინ იქნება უფლებამონაცვლე სტატუსის განსაზღვრაზე(ტენდერით ვართ გამარჯვებული)</w:t>
      </w:r>
    </w:p>
    <w:p w:rsidR="009056A8" w:rsidRDefault="009056A8" w:rsidP="00F723B5">
      <w:pPr>
        <w:pStyle w:val="ListParagraph"/>
        <w:numPr>
          <w:ilvl w:val="0"/>
          <w:numId w:val="1"/>
        </w:numPr>
        <w:ind w:left="63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უნივერსალურსა და დამფუძნებელს/სამინისტროს შორის რაიმე დოკუმენტი თანხების ჩამორიცხვებთან დაკავშირებით, რის მიხედვითაც მოვახდენ შეთანხმებების გაფორმებას.</w:t>
      </w:r>
    </w:p>
    <w:p w:rsidR="00785F89" w:rsidRPr="00785F89" w:rsidRDefault="00785F89" w:rsidP="003600F8">
      <w:pPr>
        <w:pStyle w:val="ListParagraph"/>
        <w:ind w:left="630"/>
        <w:jc w:val="both"/>
        <w:rPr>
          <w:rFonts w:ascii="Sylfaen" w:hAnsi="Sylfaen"/>
          <w:lang w:val="ka-GE"/>
        </w:rPr>
      </w:pPr>
    </w:p>
    <w:sectPr w:rsidR="00785F89" w:rsidRPr="00785F89" w:rsidSect="00E459DB">
      <w:pgSz w:w="12240" w:h="15840"/>
      <w:pgMar w:top="1260" w:right="630" w:bottom="153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30BDC"/>
    <w:multiLevelType w:val="hybridMultilevel"/>
    <w:tmpl w:val="193EE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95"/>
    <w:rsid w:val="00227201"/>
    <w:rsid w:val="003600F8"/>
    <w:rsid w:val="006857CC"/>
    <w:rsid w:val="00737D08"/>
    <w:rsid w:val="00785F89"/>
    <w:rsid w:val="00844498"/>
    <w:rsid w:val="00883595"/>
    <w:rsid w:val="009056A8"/>
    <w:rsid w:val="00A17E20"/>
    <w:rsid w:val="00A3232A"/>
    <w:rsid w:val="00D0787E"/>
    <w:rsid w:val="00D4751B"/>
    <w:rsid w:val="00E459DB"/>
    <w:rsid w:val="00EA30CD"/>
    <w:rsid w:val="00F723B5"/>
    <w:rsid w:val="00F77D2D"/>
    <w:rsid w:val="00FA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23B9C-EA47-4F90-B616-E11BF132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unmc345</dc:creator>
  <cp:keywords/>
  <dc:description/>
  <cp:lastModifiedBy>unmc345</cp:lastModifiedBy>
  <cp:revision>4</cp:revision>
  <cp:lastPrinted>2020-06-10T07:22:00Z</cp:lastPrinted>
  <dcterms:created xsi:type="dcterms:W3CDTF">2020-06-09T15:02:00Z</dcterms:created>
  <dcterms:modified xsi:type="dcterms:W3CDTF">2020-06-10T07:23:00Z</dcterms:modified>
</cp:coreProperties>
</file>